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330671</wp:posOffset>
                </wp:positionH>
                <wp:positionV relativeFrom="line">
                  <wp:posOffset>2822809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0pt;margin-top:222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3741266</wp:posOffset>
                </wp:positionH>
                <wp:positionV relativeFrom="line">
                  <wp:posOffset>2822809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6pt;margin-top:222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526412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ear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3040977</wp:posOffset>
            </wp:positionH>
            <wp:positionV relativeFrom="page">
              <wp:posOffset>526412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ear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3042242</wp:posOffset>
            </wp:positionH>
            <wp:positionV relativeFrom="line">
              <wp:posOffset>4080194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ear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-361357</wp:posOffset>
            </wp:positionH>
            <wp:positionV relativeFrom="line">
              <wp:posOffset>4080194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ear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